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9C53712">
      <w:pPr>
        <w:jc w:val="center"/>
        <w:rPr>
          <w:b/>
          <w:color w:val="FF0000"/>
          <w:sz w:val="36"/>
          <w:szCs w:val="44"/>
        </w:rPr>
      </w:pPr>
      <w:r>
        <w:rPr>
          <w:b/>
          <w:color w:val="FF0000"/>
          <w:sz w:val="36"/>
          <w:szCs w:val="44"/>
        </w:rPr>
        <w:t>同等学力申硕答辩</w:t>
      </w:r>
      <w:r>
        <w:rPr>
          <w:rFonts w:hint="eastAsia"/>
          <w:b/>
          <w:color w:val="FF0000"/>
          <w:sz w:val="36"/>
          <w:szCs w:val="44"/>
        </w:rPr>
        <w:t>系统</w:t>
      </w:r>
      <w:r>
        <w:rPr>
          <w:b/>
          <w:color w:val="FF0000"/>
          <w:sz w:val="36"/>
          <w:szCs w:val="44"/>
        </w:rPr>
        <w:t>操作指南</w:t>
      </w:r>
    </w:p>
    <w:p w14:paraId="5DDE85BA">
      <w:pPr>
        <w:jc w:val="left"/>
        <w:rPr>
          <w:b/>
          <w:color w:val="000000" w:themeColor="text1"/>
          <w:sz w:val="36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42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4712"/>
        <w:gridCol w:w="6521"/>
        <w:gridCol w:w="1928"/>
      </w:tblGrid>
      <w:tr w14:paraId="4BFF6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6" w:type="dxa"/>
            <w:vAlign w:val="center"/>
          </w:tcPr>
          <w:p w14:paraId="34C2A2C0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项目</w:t>
            </w:r>
          </w:p>
        </w:tc>
        <w:tc>
          <w:tcPr>
            <w:tcW w:w="4712" w:type="dxa"/>
            <w:vAlign w:val="center"/>
          </w:tcPr>
          <w:p w14:paraId="29EA662F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内容</w:t>
            </w:r>
          </w:p>
        </w:tc>
        <w:tc>
          <w:tcPr>
            <w:tcW w:w="6521" w:type="dxa"/>
            <w:vAlign w:val="center"/>
          </w:tcPr>
          <w:p w14:paraId="205EE906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参考图片</w:t>
            </w:r>
          </w:p>
        </w:tc>
        <w:tc>
          <w:tcPr>
            <w:tcW w:w="1928" w:type="dxa"/>
            <w:vAlign w:val="center"/>
          </w:tcPr>
          <w:p w14:paraId="741E5DBF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备注</w:t>
            </w:r>
          </w:p>
        </w:tc>
      </w:tr>
      <w:tr w14:paraId="6890B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1" w:hRule="atLeast"/>
        </w:trPr>
        <w:tc>
          <w:tcPr>
            <w:tcW w:w="1066" w:type="dxa"/>
            <w:vAlign w:val="center"/>
          </w:tcPr>
          <w:p w14:paraId="491179AD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一、</w:t>
            </w:r>
          </w:p>
          <w:p w14:paraId="21536F7B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登陆</w:t>
            </w:r>
          </w:p>
        </w:tc>
        <w:tc>
          <w:tcPr>
            <w:tcW w:w="4712" w:type="dxa"/>
            <w:vAlign w:val="center"/>
          </w:tcPr>
          <w:p w14:paraId="13173D9F">
            <w:pPr>
              <w:pStyle w:val="10"/>
              <w:spacing w:before="0" w:beforeAutospacing="0" w:after="0" w:afterAutospacing="0" w:line="100" w:lineRule="atLeast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登录：</w:t>
            </w:r>
            <w:r>
              <w:rPr>
                <w:rFonts w:hint="eastAsia" w:ascii="Times New Roman" w:hAnsi="Times New Roman"/>
                <w:sz w:val="21"/>
                <w:szCs w:val="21"/>
              </w:rPr>
              <w:t>https://yjs2.ruc.edu.cn/gsapp/sys/yjsrzfwapp/dbLogin/index.do</w:t>
            </w:r>
          </w:p>
          <w:p w14:paraId="3CD260D9">
            <w:pPr>
              <w:pStyle w:val="10"/>
              <w:spacing w:before="0" w:beforeAutospacing="0" w:after="0" w:afterAutospacing="0" w:line="100" w:lineRule="atLeast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用户名：资格卡号</w:t>
            </w:r>
          </w:p>
          <w:p w14:paraId="2E3E99E1">
            <w:pPr>
              <w:pStyle w:val="10"/>
              <w:spacing w:before="0" w:beforeAutospacing="0" w:after="0" w:afterAutospacing="0" w:line="100" w:lineRule="atLeast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密  码</w:t>
            </w:r>
            <w:bookmarkStart w:id="0" w:name="_GoBack"/>
            <w:bookmarkEnd w:id="0"/>
            <w:r>
              <w:rPr>
                <w:rFonts w:ascii="Times New Roman" w:hAnsi="Times New Roman"/>
                <w:sz w:val="21"/>
                <w:szCs w:val="21"/>
              </w:rPr>
              <w:t>：身份证号后六位</w:t>
            </w:r>
            <w:r>
              <w:rPr>
                <w:rFonts w:ascii="Times New Roman" w:hAnsi="Times New Roman"/>
                <w:b/>
                <w:color w:val="FF0000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/>
                <w:b/>
                <w:color w:val="FF0000"/>
                <w:sz w:val="21"/>
                <w:szCs w:val="21"/>
              </w:rPr>
              <w:t>不要修改密码</w:t>
            </w:r>
            <w:r>
              <w:rPr>
                <w:rFonts w:ascii="Times New Roman" w:hAnsi="Times New Roman"/>
                <w:b/>
                <w:color w:val="FF0000"/>
                <w:sz w:val="21"/>
                <w:szCs w:val="21"/>
              </w:rPr>
              <w:t>）</w:t>
            </w:r>
          </w:p>
        </w:tc>
        <w:tc>
          <w:tcPr>
            <w:tcW w:w="6521" w:type="dxa"/>
            <w:vAlign w:val="center"/>
          </w:tcPr>
          <w:p w14:paraId="32A21CEA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5080</wp:posOffset>
                  </wp:positionV>
                  <wp:extent cx="2993390" cy="1423035"/>
                  <wp:effectExtent l="0" t="0" r="0" b="5715"/>
                  <wp:wrapTight wrapText="bothSides">
                    <wp:wrapPolygon>
                      <wp:start x="0" y="0"/>
                      <wp:lineTo x="0" y="21398"/>
                      <wp:lineTo x="21444" y="21398"/>
                      <wp:lineTo x="21444" y="0"/>
                      <wp:lineTo x="0" y="0"/>
                    </wp:wrapPolygon>
                  </wp:wrapTight>
                  <wp:docPr id="10" name="图片 10" descr="C:\Users\admin\AppData\Local\Temp\1616375875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\Users\admin\AppData\Local\Temp\1616375875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3390" cy="1423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28" w:type="dxa"/>
            <w:vAlign w:val="center"/>
          </w:tcPr>
          <w:p w14:paraId="103BFE20">
            <w:pPr>
              <w:pStyle w:val="10"/>
              <w:spacing w:before="0" w:beforeAutospacing="0" w:after="0" w:afterAutospacing="0" w:line="100" w:lineRule="atLeast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color w:val="FF0000"/>
                <w:sz w:val="21"/>
                <w:szCs w:val="21"/>
              </w:rPr>
              <w:t>推荐谷歌浏览器、火狐浏览器、IE浏览器（内核11）等快速、简单且安全的网络浏览器。</w:t>
            </w:r>
          </w:p>
        </w:tc>
      </w:tr>
      <w:tr w14:paraId="363EE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6" w:hRule="atLeast"/>
        </w:trPr>
        <w:tc>
          <w:tcPr>
            <w:tcW w:w="1066" w:type="dxa"/>
            <w:vMerge w:val="restart"/>
            <w:vAlign w:val="center"/>
          </w:tcPr>
          <w:p w14:paraId="3B870950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二、</w:t>
            </w:r>
          </w:p>
          <w:p w14:paraId="14033256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完善信息</w:t>
            </w:r>
          </w:p>
        </w:tc>
        <w:tc>
          <w:tcPr>
            <w:tcW w:w="4712" w:type="dxa"/>
            <w:vAlign w:val="center"/>
          </w:tcPr>
          <w:p w14:paraId="59AED2ED">
            <w:pPr>
              <w:pStyle w:val="10"/>
              <w:spacing w:before="0" w:beforeAutospacing="0" w:after="0" w:afterAutospacing="0" w:line="100" w:lineRule="atLeast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登录系统后，在系统首页点击“学位管理”选项卡 </w:t>
            </w:r>
          </w:p>
        </w:tc>
        <w:tc>
          <w:tcPr>
            <w:tcW w:w="6521" w:type="dxa"/>
            <w:vAlign w:val="center"/>
          </w:tcPr>
          <w:p w14:paraId="22DEA517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drawing>
                <wp:inline distT="0" distB="0" distL="0" distR="0">
                  <wp:extent cx="2688590" cy="1963420"/>
                  <wp:effectExtent l="0" t="0" r="0" b="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956" cy="2010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8" w:type="dxa"/>
            <w:vAlign w:val="center"/>
          </w:tcPr>
          <w:p w14:paraId="527038C6">
            <w:pPr>
              <w:pStyle w:val="10"/>
              <w:spacing w:before="0" w:beforeAutospacing="0" w:after="0" w:afterAutospacing="0" w:line="100" w:lineRule="atLeast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14:paraId="2FB35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</w:trPr>
        <w:tc>
          <w:tcPr>
            <w:tcW w:w="1066" w:type="dxa"/>
            <w:vMerge w:val="continue"/>
            <w:vAlign w:val="center"/>
          </w:tcPr>
          <w:p w14:paraId="25361B96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712" w:type="dxa"/>
            <w:vAlign w:val="center"/>
          </w:tcPr>
          <w:p w14:paraId="27CD019E">
            <w:pPr>
              <w:pStyle w:val="10"/>
              <w:spacing w:before="0" w:beforeAutospacing="0" w:after="0" w:afterAutospacing="0" w:line="100" w:lineRule="atLeast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进入“</w:t>
            </w:r>
            <w:r>
              <w:rPr>
                <w:rFonts w:hint="eastAsia" w:ascii="Times New Roman" w:hAnsi="Times New Roman"/>
                <w:b/>
                <w:sz w:val="21"/>
                <w:szCs w:val="21"/>
                <w:u w:val="single"/>
              </w:rPr>
              <w:t>我的学籍同等学力人大</w:t>
            </w:r>
            <w:r>
              <w:rPr>
                <w:rFonts w:hint="eastAsia" w:ascii="Times New Roman" w:hAnsi="Times New Roman"/>
                <w:sz w:val="21"/>
                <w:szCs w:val="21"/>
              </w:rPr>
              <w:t>”应用，完善</w:t>
            </w:r>
            <w:r>
              <w:rPr>
                <w:rFonts w:hint="eastAsia" w:ascii="Times New Roman" w:hAnsi="Times New Roman"/>
                <w:b/>
                <w:sz w:val="21"/>
                <w:szCs w:val="21"/>
                <w:u w:val="single"/>
              </w:rPr>
              <w:t>基础信息</w:t>
            </w:r>
            <w:r>
              <w:rPr>
                <w:rFonts w:hint="eastAsia" w:ascii="Times New Roman" w:hAnsi="Times New Roman"/>
                <w:b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/>
                <w:sz w:val="21"/>
                <w:szCs w:val="21"/>
                <w:u w:val="single"/>
              </w:rPr>
              <w:t>在校信息</w:t>
            </w:r>
            <w:r>
              <w:rPr>
                <w:rFonts w:hint="eastAsia" w:ascii="Times New Roman" w:hAnsi="Times New Roman"/>
                <w:b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/>
                <w:sz w:val="21"/>
                <w:szCs w:val="21"/>
                <w:u w:val="single"/>
              </w:rPr>
              <w:t>学习经历</w:t>
            </w:r>
            <w:r>
              <w:rPr>
                <w:rFonts w:hint="eastAsia" w:ascii="Times New Roman" w:hAnsi="Times New Roman"/>
                <w:b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b/>
                <w:sz w:val="21"/>
                <w:szCs w:val="21"/>
                <w:u w:val="single"/>
              </w:rPr>
              <w:t>入学前学历信息</w:t>
            </w:r>
            <w:r>
              <w:rPr>
                <w:rFonts w:hint="eastAsia" w:ascii="Times New Roman" w:hAnsi="Times New Roman"/>
                <w:sz w:val="21"/>
                <w:szCs w:val="21"/>
              </w:rPr>
              <w:t>相关信息，然后保存学籍信息。</w:t>
            </w:r>
          </w:p>
        </w:tc>
        <w:tc>
          <w:tcPr>
            <w:tcW w:w="6521" w:type="dxa"/>
            <w:vAlign w:val="center"/>
          </w:tcPr>
          <w:p w14:paraId="7EC3BFBE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drawing>
                <wp:inline distT="0" distB="0" distL="0" distR="0">
                  <wp:extent cx="2865120" cy="1609090"/>
                  <wp:effectExtent l="0" t="0" r="0" b="0"/>
                  <wp:docPr id="25" name="图片 25" descr="C:\Users\admin\AppData\Local\Temp\1616380135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\Users\admin\AppData\Local\Temp\1616380135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9054" cy="1622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8" w:type="dxa"/>
            <w:vAlign w:val="center"/>
          </w:tcPr>
          <w:p w14:paraId="369FE8D1">
            <w:pPr>
              <w:pStyle w:val="10"/>
              <w:spacing w:before="0" w:beforeAutospacing="0" w:after="0" w:afterAutospacing="0" w:line="100" w:lineRule="atLeast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color w:val="FF0000"/>
                <w:sz w:val="21"/>
                <w:szCs w:val="21"/>
              </w:rPr>
              <w:t>个人基本信息填写不完整或是缺失将无法申请答辩。</w:t>
            </w:r>
          </w:p>
        </w:tc>
      </w:tr>
      <w:tr w14:paraId="617F4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</w:trPr>
        <w:tc>
          <w:tcPr>
            <w:tcW w:w="1066" w:type="dxa"/>
            <w:vMerge w:val="restart"/>
            <w:vAlign w:val="center"/>
          </w:tcPr>
          <w:p w14:paraId="128956EA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/>
                <w:b/>
                <w:sz w:val="21"/>
                <w:szCs w:val="21"/>
              </w:rPr>
              <w:t>三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、</w:t>
            </w:r>
          </w:p>
          <w:p w14:paraId="6E007A19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申请答辩</w:t>
            </w:r>
          </w:p>
          <w:p w14:paraId="467D2E2F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/>
                <w:b/>
                <w:sz w:val="21"/>
                <w:szCs w:val="21"/>
              </w:rPr>
              <w:t>提交论文</w:t>
            </w:r>
          </w:p>
          <w:p w14:paraId="4E643F45">
            <w:pPr>
              <w:pStyle w:val="10"/>
              <w:spacing w:before="0" w:beforeAutospacing="0" w:after="0" w:afterAutospacing="0" w:line="100" w:lineRule="atLeast"/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712" w:type="dxa"/>
            <w:vAlign w:val="center"/>
          </w:tcPr>
          <w:p w14:paraId="76DC19BF">
            <w:pPr>
              <w:pStyle w:val="10"/>
              <w:spacing w:before="0" w:beforeAutospacing="0" w:after="0" w:afterAutospacing="0" w:line="100" w:lineRule="atLeast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1.点击“</w:t>
            </w:r>
            <w:r>
              <w:rPr>
                <w:rFonts w:hint="eastAsia" w:ascii="Times New Roman" w:hAnsi="Times New Roman"/>
                <w:b/>
                <w:sz w:val="21"/>
                <w:szCs w:val="21"/>
                <w:u w:val="single"/>
              </w:rPr>
              <w:t>学位管理-答辩申请</w:t>
            </w:r>
            <w:r>
              <w:rPr>
                <w:rFonts w:hint="eastAsia" w:ascii="Times New Roman" w:hAnsi="Times New Roman"/>
                <w:sz w:val="21"/>
                <w:szCs w:val="21"/>
              </w:rPr>
              <w:t>”，进入应用后进行答辩申请操作。</w:t>
            </w:r>
          </w:p>
        </w:tc>
        <w:tc>
          <w:tcPr>
            <w:tcW w:w="6521" w:type="dxa"/>
            <w:vAlign w:val="center"/>
          </w:tcPr>
          <w:p w14:paraId="74D4B2DD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626110</wp:posOffset>
                  </wp:positionH>
                  <wp:positionV relativeFrom="paragraph">
                    <wp:posOffset>-5080</wp:posOffset>
                  </wp:positionV>
                  <wp:extent cx="2494915" cy="1113790"/>
                  <wp:effectExtent l="0" t="0" r="635" b="0"/>
                  <wp:wrapTight wrapText="bothSides">
                    <wp:wrapPolygon>
                      <wp:start x="0" y="0"/>
                      <wp:lineTo x="0" y="21058"/>
                      <wp:lineTo x="21441" y="21058"/>
                      <wp:lineTo x="21441" y="0"/>
                      <wp:lineTo x="0" y="0"/>
                    </wp:wrapPolygon>
                  </wp:wrapTight>
                  <wp:docPr id="1" name="图片 1" descr="C:\Users\admin\AppData\Local\Temp\1616462150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\AppData\Local\Temp\1616462150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4915" cy="1113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28" w:type="dxa"/>
            <w:vAlign w:val="center"/>
          </w:tcPr>
          <w:p w14:paraId="1EDEB981">
            <w:pPr>
              <w:pStyle w:val="10"/>
              <w:spacing w:before="0" w:beforeAutospacing="0" w:after="0" w:afterAutospacing="0" w:line="100" w:lineRule="atLeast"/>
              <w:contextualSpacing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14:paraId="05E49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</w:trPr>
        <w:tc>
          <w:tcPr>
            <w:tcW w:w="1066" w:type="dxa"/>
            <w:vMerge w:val="continue"/>
            <w:vAlign w:val="center"/>
          </w:tcPr>
          <w:p w14:paraId="6C0765C1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712" w:type="dxa"/>
            <w:vAlign w:val="center"/>
          </w:tcPr>
          <w:p w14:paraId="72D78F6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进入应用点击“</w:t>
            </w:r>
            <w:r>
              <w:rPr>
                <w:rFonts w:hint="eastAsia"/>
                <w:b/>
                <w:szCs w:val="21"/>
                <w:u w:val="single"/>
              </w:rPr>
              <w:t>发起申请</w:t>
            </w:r>
            <w:r>
              <w:rPr>
                <w:rFonts w:hint="eastAsia"/>
                <w:szCs w:val="21"/>
              </w:rPr>
              <w:t>”按钮，选择可申请的批次信息，点击“</w:t>
            </w:r>
            <w:r>
              <w:rPr>
                <w:rFonts w:hint="eastAsia"/>
                <w:b/>
                <w:szCs w:val="21"/>
                <w:u w:val="single"/>
              </w:rPr>
              <w:t>确认操作</w:t>
            </w:r>
            <w:r>
              <w:rPr>
                <w:rFonts w:hint="eastAsia"/>
                <w:szCs w:val="21"/>
              </w:rPr>
              <w:t>”。进入答辩申请信息维护页面。</w:t>
            </w:r>
          </w:p>
        </w:tc>
        <w:tc>
          <w:tcPr>
            <w:tcW w:w="6521" w:type="dxa"/>
            <w:vAlign w:val="center"/>
          </w:tcPr>
          <w:p w14:paraId="52A4563A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615315</wp:posOffset>
                  </wp:positionH>
                  <wp:positionV relativeFrom="paragraph">
                    <wp:posOffset>-201295</wp:posOffset>
                  </wp:positionV>
                  <wp:extent cx="2600325" cy="1180465"/>
                  <wp:effectExtent l="0" t="0" r="9525" b="635"/>
                  <wp:wrapTight wrapText="bothSides">
                    <wp:wrapPolygon>
                      <wp:start x="0" y="0"/>
                      <wp:lineTo x="0" y="21263"/>
                      <wp:lineTo x="21521" y="21263"/>
                      <wp:lineTo x="21521" y="0"/>
                      <wp:lineTo x="0" y="0"/>
                    </wp:wrapPolygon>
                  </wp:wrapTight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325" cy="1180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28" w:type="dxa"/>
            <w:vAlign w:val="center"/>
          </w:tcPr>
          <w:p w14:paraId="058CCEC2">
            <w:pPr>
              <w:pStyle w:val="10"/>
              <w:spacing w:before="0" w:beforeAutospacing="0" w:after="0" w:afterAutospacing="0" w:line="100" w:lineRule="atLeast"/>
              <w:contextualSpacing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/>
                <w:b/>
                <w:sz w:val="21"/>
                <w:szCs w:val="21"/>
              </w:rPr>
              <w:t>提交申请后论文题目和关键词不能再修改</w:t>
            </w:r>
          </w:p>
        </w:tc>
      </w:tr>
      <w:tr w14:paraId="27326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6" w:type="dxa"/>
            <w:vMerge w:val="continue"/>
            <w:vAlign w:val="center"/>
          </w:tcPr>
          <w:p w14:paraId="2DFD944A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712" w:type="dxa"/>
            <w:vAlign w:val="center"/>
          </w:tcPr>
          <w:p w14:paraId="1CDE07FE">
            <w:pPr>
              <w:pStyle w:val="10"/>
              <w:spacing w:before="0" w:beforeAutospacing="0" w:after="0" w:afterAutospacing="0" w:line="100" w:lineRule="atLeast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3.</w:t>
            </w:r>
            <w:r>
              <w:rPr>
                <w:rFonts w:hint="eastAsia" w:ascii="Times New Roman" w:hAnsi="Times New Roman"/>
                <w:sz w:val="21"/>
                <w:szCs w:val="21"/>
              </w:rPr>
              <w:t>完善论文相关信息，上传论文附件，上传后点击“</w:t>
            </w:r>
            <w:r>
              <w:rPr>
                <w:rFonts w:hint="eastAsia" w:ascii="Times New Roman" w:hAnsi="Times New Roman"/>
                <w:b/>
                <w:sz w:val="21"/>
                <w:szCs w:val="21"/>
                <w:u w:val="single"/>
              </w:rPr>
              <w:t>提交附件</w:t>
            </w:r>
            <w:r>
              <w:rPr>
                <w:rFonts w:hint="eastAsia" w:ascii="Times New Roman" w:hAnsi="Times New Roman"/>
                <w:sz w:val="21"/>
                <w:szCs w:val="21"/>
              </w:rPr>
              <w:t>”。</w:t>
            </w:r>
          </w:p>
          <w:p w14:paraId="742E9FF7">
            <w:pPr>
              <w:pStyle w:val="10"/>
              <w:spacing w:before="0" w:beforeAutospacing="0" w:after="0" w:afterAutospacing="0" w:line="100" w:lineRule="atLeast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21" w:type="dxa"/>
            <w:vAlign w:val="center"/>
          </w:tcPr>
          <w:p w14:paraId="3BBBB2B4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558165</wp:posOffset>
                  </wp:positionH>
                  <wp:positionV relativeFrom="paragraph">
                    <wp:posOffset>-80645</wp:posOffset>
                  </wp:positionV>
                  <wp:extent cx="2583180" cy="1179195"/>
                  <wp:effectExtent l="0" t="0" r="7620" b="1905"/>
                  <wp:wrapTight wrapText="bothSides">
                    <wp:wrapPolygon>
                      <wp:start x="0" y="0"/>
                      <wp:lineTo x="0" y="21286"/>
                      <wp:lineTo x="21504" y="21286"/>
                      <wp:lineTo x="21504" y="0"/>
                      <wp:lineTo x="0" y="0"/>
                    </wp:wrapPolygon>
                  </wp:wrapTight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180" cy="117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28" w:type="dxa"/>
            <w:vAlign w:val="center"/>
          </w:tcPr>
          <w:p w14:paraId="2AC3737E">
            <w:pPr>
              <w:pStyle w:val="10"/>
              <w:spacing w:before="0" w:beforeAutospacing="0" w:after="0" w:afterAutospacing="0" w:line="100" w:lineRule="atLeast"/>
              <w:contextualSpacing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/>
                <w:b/>
                <w:sz w:val="21"/>
                <w:szCs w:val="21"/>
              </w:rPr>
              <w:t>请上传论文终稿并提交</w:t>
            </w:r>
          </w:p>
        </w:tc>
      </w:tr>
      <w:tr w14:paraId="66F46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66" w:type="dxa"/>
            <w:vMerge w:val="continue"/>
            <w:vAlign w:val="center"/>
          </w:tcPr>
          <w:p w14:paraId="78A79427">
            <w:pPr>
              <w:pStyle w:val="10"/>
              <w:spacing w:before="0" w:beforeAutospacing="0" w:after="0" w:afterAutospacing="0" w:line="100" w:lineRule="atLeast"/>
              <w:contextualSpacing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712" w:type="dxa"/>
            <w:vAlign w:val="center"/>
          </w:tcPr>
          <w:p w14:paraId="4FEB921B">
            <w:pPr>
              <w:pStyle w:val="10"/>
              <w:spacing w:before="0" w:beforeAutospacing="0" w:after="0" w:afterAutospacing="0" w:line="100" w:lineRule="atLeast"/>
              <w:contextualSpacing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</w:t>
            </w:r>
            <w:r>
              <w:rPr>
                <w:rFonts w:ascii="Times New Roman" w:hAnsi="Times New Roman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sz w:val="21"/>
                <w:szCs w:val="21"/>
              </w:rPr>
              <w:t>提交申请。</w:t>
            </w:r>
          </w:p>
        </w:tc>
        <w:tc>
          <w:tcPr>
            <w:tcW w:w="6521" w:type="dxa"/>
            <w:vAlign w:val="center"/>
          </w:tcPr>
          <w:p w14:paraId="1B50EC0E">
            <w:pPr>
              <w:pStyle w:val="10"/>
              <w:spacing w:before="0" w:beforeAutospacing="0" w:after="0" w:afterAutospacing="0" w:line="100" w:lineRule="atLeast"/>
              <w:contextualSpacing/>
              <w:jc w:val="center"/>
            </w:pPr>
            <w:r>
              <w:rPr>
                <w:rFonts w:hint="eastAsia"/>
              </w:rPr>
              <w:t>提交申请后，待学院下一步通知。</w:t>
            </w:r>
          </w:p>
        </w:tc>
        <w:tc>
          <w:tcPr>
            <w:tcW w:w="1928" w:type="dxa"/>
            <w:vAlign w:val="center"/>
          </w:tcPr>
          <w:p w14:paraId="0A7C8B30">
            <w:pPr>
              <w:pStyle w:val="10"/>
              <w:spacing w:before="0" w:beforeAutospacing="0" w:after="0" w:afterAutospacing="0" w:line="100" w:lineRule="atLeast"/>
              <w:contextualSpacing/>
              <w:jc w:val="both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</w:tr>
    </w:tbl>
    <w:p w14:paraId="154B3E92"/>
    <w:tbl>
      <w:tblPr>
        <w:tblStyle w:val="6"/>
        <w:tblW w:w="142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7"/>
      </w:tblGrid>
      <w:tr w14:paraId="3DF08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4227" w:type="dxa"/>
            <w:vAlign w:val="center"/>
          </w:tcPr>
          <w:p w14:paraId="6D06EE4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4"/>
                <w:szCs w:val="22"/>
              </w:rPr>
              <w:t>上述中若有任何问题，请及时联系</w:t>
            </w:r>
            <w:r>
              <w:rPr>
                <w:rFonts w:hint="eastAsia"/>
                <w:bCs/>
                <w:color w:val="000000"/>
                <w:sz w:val="24"/>
                <w:szCs w:val="22"/>
              </w:rPr>
              <w:t>学院教务老师</w:t>
            </w:r>
            <w:r>
              <w:rPr>
                <w:bCs/>
                <w:color w:val="000000"/>
                <w:sz w:val="24"/>
                <w:szCs w:val="22"/>
              </w:rPr>
              <w:t>。</w:t>
            </w:r>
            <w:r>
              <w:rPr>
                <w:rFonts w:hint="eastAsia"/>
                <w:bCs/>
                <w:color w:val="000000"/>
                <w:sz w:val="24"/>
                <w:szCs w:val="22"/>
              </w:rPr>
              <w:t>（0</w:t>
            </w:r>
            <w:r>
              <w:rPr>
                <w:bCs/>
                <w:color w:val="000000"/>
                <w:sz w:val="24"/>
                <w:szCs w:val="22"/>
              </w:rPr>
              <w:t>10-62511254</w:t>
            </w:r>
            <w:r>
              <w:rPr>
                <w:rFonts w:hint="eastAsia"/>
                <w:bCs/>
                <w:color w:val="000000"/>
                <w:sz w:val="24"/>
                <w:szCs w:val="22"/>
              </w:rPr>
              <w:t>）</w:t>
            </w:r>
          </w:p>
        </w:tc>
      </w:tr>
    </w:tbl>
    <w:p w14:paraId="5010DA5C"/>
    <w:p w14:paraId="0A519E02">
      <w:pPr>
        <w:rPr>
          <w:b/>
          <w:color w:val="000000"/>
        </w:rPr>
        <w:sectPr>
          <w:type w:val="continuous"/>
          <w:pgSz w:w="16838" w:h="11906" w:orient="landscape"/>
          <w:pgMar w:top="851" w:right="1387" w:bottom="568" w:left="1440" w:header="851" w:footer="992" w:gutter="0"/>
          <w:cols w:space="720" w:num="1"/>
          <w:docGrid w:type="lines" w:linePitch="312" w:charSpace="0"/>
        </w:sectPr>
      </w:pPr>
    </w:p>
    <w:p w14:paraId="7827788F"/>
    <w:sectPr>
      <w:type w:val="continuous"/>
      <w:pgSz w:w="16838" w:h="11906" w:orient="landscape"/>
      <w:pgMar w:top="851" w:right="1387" w:bottom="568" w:left="1440" w:header="851" w:footer="992" w:gutter="0"/>
      <w:cols w:space="425" w:num="2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C00"/>
    <w:rsid w:val="00002485"/>
    <w:rsid w:val="000054EC"/>
    <w:rsid w:val="00006F5E"/>
    <w:rsid w:val="000076A0"/>
    <w:rsid w:val="0001394F"/>
    <w:rsid w:val="00026591"/>
    <w:rsid w:val="0003245E"/>
    <w:rsid w:val="00033CC8"/>
    <w:rsid w:val="00033E71"/>
    <w:rsid w:val="00036C16"/>
    <w:rsid w:val="00042339"/>
    <w:rsid w:val="00051BD8"/>
    <w:rsid w:val="00061AD6"/>
    <w:rsid w:val="00063CEE"/>
    <w:rsid w:val="00065245"/>
    <w:rsid w:val="0006614E"/>
    <w:rsid w:val="00070D59"/>
    <w:rsid w:val="000815CA"/>
    <w:rsid w:val="000827A3"/>
    <w:rsid w:val="00093CA1"/>
    <w:rsid w:val="00094EE0"/>
    <w:rsid w:val="00096A40"/>
    <w:rsid w:val="000A57A9"/>
    <w:rsid w:val="000B08FC"/>
    <w:rsid w:val="000B6E0F"/>
    <w:rsid w:val="000C2CD0"/>
    <w:rsid w:val="000C3671"/>
    <w:rsid w:val="000D03E9"/>
    <w:rsid w:val="000E3570"/>
    <w:rsid w:val="000E7A0A"/>
    <w:rsid w:val="00103B9F"/>
    <w:rsid w:val="0010450F"/>
    <w:rsid w:val="00110D62"/>
    <w:rsid w:val="001110B0"/>
    <w:rsid w:val="0012666E"/>
    <w:rsid w:val="001279B6"/>
    <w:rsid w:val="00142A72"/>
    <w:rsid w:val="00144732"/>
    <w:rsid w:val="00144B56"/>
    <w:rsid w:val="0014505C"/>
    <w:rsid w:val="001516A4"/>
    <w:rsid w:val="00151FFD"/>
    <w:rsid w:val="0016165E"/>
    <w:rsid w:val="001623FF"/>
    <w:rsid w:val="0016349F"/>
    <w:rsid w:val="00164626"/>
    <w:rsid w:val="001718E8"/>
    <w:rsid w:val="00172A27"/>
    <w:rsid w:val="00174739"/>
    <w:rsid w:val="001769E9"/>
    <w:rsid w:val="00193AC6"/>
    <w:rsid w:val="0019589A"/>
    <w:rsid w:val="001969CC"/>
    <w:rsid w:val="00197E09"/>
    <w:rsid w:val="001A113B"/>
    <w:rsid w:val="001A5239"/>
    <w:rsid w:val="001B1C39"/>
    <w:rsid w:val="001B33CF"/>
    <w:rsid w:val="001B5792"/>
    <w:rsid w:val="001C450B"/>
    <w:rsid w:val="001C7B59"/>
    <w:rsid w:val="001D4969"/>
    <w:rsid w:val="001E15D4"/>
    <w:rsid w:val="001F03F3"/>
    <w:rsid w:val="001F1B22"/>
    <w:rsid w:val="001F3459"/>
    <w:rsid w:val="001F586C"/>
    <w:rsid w:val="001F5FE7"/>
    <w:rsid w:val="001F7CF5"/>
    <w:rsid w:val="00201EB8"/>
    <w:rsid w:val="00202F18"/>
    <w:rsid w:val="00212CB4"/>
    <w:rsid w:val="002131AC"/>
    <w:rsid w:val="002173E5"/>
    <w:rsid w:val="00222CCB"/>
    <w:rsid w:val="0024074B"/>
    <w:rsid w:val="002437F7"/>
    <w:rsid w:val="002520CB"/>
    <w:rsid w:val="00253AA3"/>
    <w:rsid w:val="00254FC1"/>
    <w:rsid w:val="00266532"/>
    <w:rsid w:val="00270889"/>
    <w:rsid w:val="00272395"/>
    <w:rsid w:val="002771BD"/>
    <w:rsid w:val="00283574"/>
    <w:rsid w:val="0029416D"/>
    <w:rsid w:val="002945D9"/>
    <w:rsid w:val="00296638"/>
    <w:rsid w:val="002A583D"/>
    <w:rsid w:val="002B0F1D"/>
    <w:rsid w:val="002C3B07"/>
    <w:rsid w:val="002D0B32"/>
    <w:rsid w:val="002D41E7"/>
    <w:rsid w:val="002E56A8"/>
    <w:rsid w:val="002F6138"/>
    <w:rsid w:val="002F674C"/>
    <w:rsid w:val="003008E2"/>
    <w:rsid w:val="00303821"/>
    <w:rsid w:val="00304A37"/>
    <w:rsid w:val="003054ED"/>
    <w:rsid w:val="00306115"/>
    <w:rsid w:val="00307686"/>
    <w:rsid w:val="00310DB8"/>
    <w:rsid w:val="003129E8"/>
    <w:rsid w:val="0031575B"/>
    <w:rsid w:val="00315A9B"/>
    <w:rsid w:val="003216CF"/>
    <w:rsid w:val="00324292"/>
    <w:rsid w:val="00326870"/>
    <w:rsid w:val="0033014D"/>
    <w:rsid w:val="0033532B"/>
    <w:rsid w:val="003448DD"/>
    <w:rsid w:val="00344A73"/>
    <w:rsid w:val="0034596E"/>
    <w:rsid w:val="003462F8"/>
    <w:rsid w:val="00352425"/>
    <w:rsid w:val="00352DA1"/>
    <w:rsid w:val="0035372F"/>
    <w:rsid w:val="00354DC7"/>
    <w:rsid w:val="00360529"/>
    <w:rsid w:val="0036061F"/>
    <w:rsid w:val="00361063"/>
    <w:rsid w:val="00365D4F"/>
    <w:rsid w:val="00373FE6"/>
    <w:rsid w:val="00381EC8"/>
    <w:rsid w:val="0038256B"/>
    <w:rsid w:val="00386A47"/>
    <w:rsid w:val="00394FCB"/>
    <w:rsid w:val="003A0E30"/>
    <w:rsid w:val="003A3F2A"/>
    <w:rsid w:val="003B2084"/>
    <w:rsid w:val="003B795C"/>
    <w:rsid w:val="003C0B4F"/>
    <w:rsid w:val="003C6FCF"/>
    <w:rsid w:val="003D06A4"/>
    <w:rsid w:val="003D40E8"/>
    <w:rsid w:val="003E133D"/>
    <w:rsid w:val="003E3195"/>
    <w:rsid w:val="003F4906"/>
    <w:rsid w:val="003F683F"/>
    <w:rsid w:val="0040227F"/>
    <w:rsid w:val="00405932"/>
    <w:rsid w:val="004061E4"/>
    <w:rsid w:val="00407D11"/>
    <w:rsid w:val="00411737"/>
    <w:rsid w:val="00417121"/>
    <w:rsid w:val="0042070A"/>
    <w:rsid w:val="004221E4"/>
    <w:rsid w:val="004268E6"/>
    <w:rsid w:val="00436930"/>
    <w:rsid w:val="004522E0"/>
    <w:rsid w:val="00461030"/>
    <w:rsid w:val="00462E70"/>
    <w:rsid w:val="00465CC8"/>
    <w:rsid w:val="00473DB5"/>
    <w:rsid w:val="00483842"/>
    <w:rsid w:val="004903AE"/>
    <w:rsid w:val="00491E46"/>
    <w:rsid w:val="0049291E"/>
    <w:rsid w:val="004A1DBD"/>
    <w:rsid w:val="004B0CC2"/>
    <w:rsid w:val="004B2681"/>
    <w:rsid w:val="004B2EEB"/>
    <w:rsid w:val="004B3820"/>
    <w:rsid w:val="004C1AE6"/>
    <w:rsid w:val="004C48AF"/>
    <w:rsid w:val="004C6DE1"/>
    <w:rsid w:val="004C7723"/>
    <w:rsid w:val="004D3AB0"/>
    <w:rsid w:val="004E7C8A"/>
    <w:rsid w:val="004F42BB"/>
    <w:rsid w:val="0050248C"/>
    <w:rsid w:val="0051104F"/>
    <w:rsid w:val="005232E8"/>
    <w:rsid w:val="00523AC3"/>
    <w:rsid w:val="00523E4C"/>
    <w:rsid w:val="00526E1A"/>
    <w:rsid w:val="00530D61"/>
    <w:rsid w:val="00533DB9"/>
    <w:rsid w:val="00533EDA"/>
    <w:rsid w:val="00542C88"/>
    <w:rsid w:val="00544EF8"/>
    <w:rsid w:val="005459D9"/>
    <w:rsid w:val="0054777E"/>
    <w:rsid w:val="00552B47"/>
    <w:rsid w:val="00566C9A"/>
    <w:rsid w:val="00576D14"/>
    <w:rsid w:val="005820C2"/>
    <w:rsid w:val="00584577"/>
    <w:rsid w:val="00587AD0"/>
    <w:rsid w:val="005A5CDF"/>
    <w:rsid w:val="005B4B65"/>
    <w:rsid w:val="005C0758"/>
    <w:rsid w:val="005C7E74"/>
    <w:rsid w:val="005D12A3"/>
    <w:rsid w:val="005D2D3D"/>
    <w:rsid w:val="0060340E"/>
    <w:rsid w:val="00603A7B"/>
    <w:rsid w:val="006048C5"/>
    <w:rsid w:val="00604CCF"/>
    <w:rsid w:val="006134C8"/>
    <w:rsid w:val="006154FF"/>
    <w:rsid w:val="006230E8"/>
    <w:rsid w:val="00623518"/>
    <w:rsid w:val="006236AC"/>
    <w:rsid w:val="00625DEE"/>
    <w:rsid w:val="0062645D"/>
    <w:rsid w:val="006271F1"/>
    <w:rsid w:val="006376DA"/>
    <w:rsid w:val="00641929"/>
    <w:rsid w:val="0065452F"/>
    <w:rsid w:val="00654C6E"/>
    <w:rsid w:val="00655A83"/>
    <w:rsid w:val="006605F6"/>
    <w:rsid w:val="006608A6"/>
    <w:rsid w:val="006806D5"/>
    <w:rsid w:val="00683242"/>
    <w:rsid w:val="00686F45"/>
    <w:rsid w:val="00693016"/>
    <w:rsid w:val="006A2551"/>
    <w:rsid w:val="006A2FFF"/>
    <w:rsid w:val="006A44B5"/>
    <w:rsid w:val="006B2B6D"/>
    <w:rsid w:val="006B3685"/>
    <w:rsid w:val="006B371A"/>
    <w:rsid w:val="006C165A"/>
    <w:rsid w:val="006C17FA"/>
    <w:rsid w:val="006D204C"/>
    <w:rsid w:val="006D4BE3"/>
    <w:rsid w:val="006D50A5"/>
    <w:rsid w:val="006E404C"/>
    <w:rsid w:val="006F20F7"/>
    <w:rsid w:val="006F5D46"/>
    <w:rsid w:val="00704FF8"/>
    <w:rsid w:val="00720342"/>
    <w:rsid w:val="007214D9"/>
    <w:rsid w:val="0073593A"/>
    <w:rsid w:val="007423D4"/>
    <w:rsid w:val="0075056E"/>
    <w:rsid w:val="007548A6"/>
    <w:rsid w:val="00756770"/>
    <w:rsid w:val="00756FB9"/>
    <w:rsid w:val="00757342"/>
    <w:rsid w:val="0076007E"/>
    <w:rsid w:val="0076609D"/>
    <w:rsid w:val="007762A5"/>
    <w:rsid w:val="00794029"/>
    <w:rsid w:val="00795163"/>
    <w:rsid w:val="007A1FEA"/>
    <w:rsid w:val="007A3120"/>
    <w:rsid w:val="007A6509"/>
    <w:rsid w:val="007B1B70"/>
    <w:rsid w:val="007B7C33"/>
    <w:rsid w:val="007B7DC5"/>
    <w:rsid w:val="007C3D94"/>
    <w:rsid w:val="007D21B0"/>
    <w:rsid w:val="007E2606"/>
    <w:rsid w:val="007E36DB"/>
    <w:rsid w:val="007E5FAD"/>
    <w:rsid w:val="007F0AB7"/>
    <w:rsid w:val="007F2CE3"/>
    <w:rsid w:val="007F59B0"/>
    <w:rsid w:val="00805088"/>
    <w:rsid w:val="008154F3"/>
    <w:rsid w:val="00815E9C"/>
    <w:rsid w:val="00821FBA"/>
    <w:rsid w:val="00824D5B"/>
    <w:rsid w:val="00841C0B"/>
    <w:rsid w:val="00850CF3"/>
    <w:rsid w:val="00856FDE"/>
    <w:rsid w:val="008577FB"/>
    <w:rsid w:val="00863F44"/>
    <w:rsid w:val="00866DF0"/>
    <w:rsid w:val="00866F0A"/>
    <w:rsid w:val="008759F3"/>
    <w:rsid w:val="00881FCA"/>
    <w:rsid w:val="00884CED"/>
    <w:rsid w:val="00891AB4"/>
    <w:rsid w:val="00895A7D"/>
    <w:rsid w:val="0089782A"/>
    <w:rsid w:val="008A4651"/>
    <w:rsid w:val="008A5368"/>
    <w:rsid w:val="008A6EBF"/>
    <w:rsid w:val="008A715E"/>
    <w:rsid w:val="008B0612"/>
    <w:rsid w:val="008B2D76"/>
    <w:rsid w:val="008B3102"/>
    <w:rsid w:val="008B3C3E"/>
    <w:rsid w:val="008C05FB"/>
    <w:rsid w:val="008C4780"/>
    <w:rsid w:val="008C6810"/>
    <w:rsid w:val="008D7913"/>
    <w:rsid w:val="008E1B99"/>
    <w:rsid w:val="008F1217"/>
    <w:rsid w:val="009002ED"/>
    <w:rsid w:val="009015F9"/>
    <w:rsid w:val="009039A9"/>
    <w:rsid w:val="00903E56"/>
    <w:rsid w:val="00914166"/>
    <w:rsid w:val="0091476B"/>
    <w:rsid w:val="00914A0C"/>
    <w:rsid w:val="00922141"/>
    <w:rsid w:val="00932B9B"/>
    <w:rsid w:val="0093452F"/>
    <w:rsid w:val="00936589"/>
    <w:rsid w:val="0094795A"/>
    <w:rsid w:val="0095462F"/>
    <w:rsid w:val="00954ACE"/>
    <w:rsid w:val="00965981"/>
    <w:rsid w:val="00973A3F"/>
    <w:rsid w:val="009764ED"/>
    <w:rsid w:val="00985F24"/>
    <w:rsid w:val="0099066C"/>
    <w:rsid w:val="0099217D"/>
    <w:rsid w:val="009940BD"/>
    <w:rsid w:val="009A7CDA"/>
    <w:rsid w:val="009B2A0C"/>
    <w:rsid w:val="009B2CA3"/>
    <w:rsid w:val="009B3EA9"/>
    <w:rsid w:val="009C2D1F"/>
    <w:rsid w:val="009C5E24"/>
    <w:rsid w:val="009D09A3"/>
    <w:rsid w:val="009D10BC"/>
    <w:rsid w:val="009D1273"/>
    <w:rsid w:val="009D29A3"/>
    <w:rsid w:val="009D2B08"/>
    <w:rsid w:val="009D76EE"/>
    <w:rsid w:val="009E5E4D"/>
    <w:rsid w:val="009F0300"/>
    <w:rsid w:val="009F1110"/>
    <w:rsid w:val="009F46AF"/>
    <w:rsid w:val="00A01790"/>
    <w:rsid w:val="00A03C20"/>
    <w:rsid w:val="00A164A9"/>
    <w:rsid w:val="00A30CD1"/>
    <w:rsid w:val="00A37AA4"/>
    <w:rsid w:val="00A40804"/>
    <w:rsid w:val="00A416E3"/>
    <w:rsid w:val="00A45E43"/>
    <w:rsid w:val="00A50585"/>
    <w:rsid w:val="00A52774"/>
    <w:rsid w:val="00A55961"/>
    <w:rsid w:val="00A565E9"/>
    <w:rsid w:val="00A636AD"/>
    <w:rsid w:val="00A66C45"/>
    <w:rsid w:val="00A70402"/>
    <w:rsid w:val="00A712E2"/>
    <w:rsid w:val="00A72684"/>
    <w:rsid w:val="00A866E3"/>
    <w:rsid w:val="00A87841"/>
    <w:rsid w:val="00A9248C"/>
    <w:rsid w:val="00AA71E0"/>
    <w:rsid w:val="00AB2E7F"/>
    <w:rsid w:val="00AB5235"/>
    <w:rsid w:val="00AC4705"/>
    <w:rsid w:val="00AC53F2"/>
    <w:rsid w:val="00AC7A3B"/>
    <w:rsid w:val="00AC7FAA"/>
    <w:rsid w:val="00AE1CF4"/>
    <w:rsid w:val="00AE6202"/>
    <w:rsid w:val="00AF28BC"/>
    <w:rsid w:val="00B03524"/>
    <w:rsid w:val="00B11044"/>
    <w:rsid w:val="00B11FDC"/>
    <w:rsid w:val="00B2157D"/>
    <w:rsid w:val="00B25CCA"/>
    <w:rsid w:val="00B27CFD"/>
    <w:rsid w:val="00B27E57"/>
    <w:rsid w:val="00B3695F"/>
    <w:rsid w:val="00B41C92"/>
    <w:rsid w:val="00B44348"/>
    <w:rsid w:val="00B53D32"/>
    <w:rsid w:val="00B5739D"/>
    <w:rsid w:val="00B57DB2"/>
    <w:rsid w:val="00B756DD"/>
    <w:rsid w:val="00B80288"/>
    <w:rsid w:val="00BA4C99"/>
    <w:rsid w:val="00BA580F"/>
    <w:rsid w:val="00BA67DF"/>
    <w:rsid w:val="00BB1137"/>
    <w:rsid w:val="00BB2FFD"/>
    <w:rsid w:val="00BC1DCB"/>
    <w:rsid w:val="00BC6D0F"/>
    <w:rsid w:val="00BC70F4"/>
    <w:rsid w:val="00BD25B7"/>
    <w:rsid w:val="00BD5967"/>
    <w:rsid w:val="00BD6C1D"/>
    <w:rsid w:val="00BE0545"/>
    <w:rsid w:val="00BE247B"/>
    <w:rsid w:val="00BE66B2"/>
    <w:rsid w:val="00BF095C"/>
    <w:rsid w:val="00BF3D07"/>
    <w:rsid w:val="00BF6710"/>
    <w:rsid w:val="00C000E4"/>
    <w:rsid w:val="00C0763C"/>
    <w:rsid w:val="00C1230D"/>
    <w:rsid w:val="00C237D0"/>
    <w:rsid w:val="00C24C21"/>
    <w:rsid w:val="00C2692F"/>
    <w:rsid w:val="00C3169A"/>
    <w:rsid w:val="00C34EB3"/>
    <w:rsid w:val="00C40B3C"/>
    <w:rsid w:val="00C6246C"/>
    <w:rsid w:val="00C63563"/>
    <w:rsid w:val="00C708E4"/>
    <w:rsid w:val="00C97479"/>
    <w:rsid w:val="00C97F9D"/>
    <w:rsid w:val="00CE6381"/>
    <w:rsid w:val="00CE7AED"/>
    <w:rsid w:val="00D04231"/>
    <w:rsid w:val="00D10542"/>
    <w:rsid w:val="00D123F6"/>
    <w:rsid w:val="00D13268"/>
    <w:rsid w:val="00D15911"/>
    <w:rsid w:val="00D17E1E"/>
    <w:rsid w:val="00D237AF"/>
    <w:rsid w:val="00D25605"/>
    <w:rsid w:val="00D53111"/>
    <w:rsid w:val="00D566E1"/>
    <w:rsid w:val="00D5788E"/>
    <w:rsid w:val="00D578A0"/>
    <w:rsid w:val="00D619AA"/>
    <w:rsid w:val="00D63683"/>
    <w:rsid w:val="00D65472"/>
    <w:rsid w:val="00D67820"/>
    <w:rsid w:val="00D91A5F"/>
    <w:rsid w:val="00D92B7D"/>
    <w:rsid w:val="00D97864"/>
    <w:rsid w:val="00D97F7A"/>
    <w:rsid w:val="00DA1561"/>
    <w:rsid w:val="00DA4BCD"/>
    <w:rsid w:val="00DA645B"/>
    <w:rsid w:val="00DB0324"/>
    <w:rsid w:val="00DC1A52"/>
    <w:rsid w:val="00DC42A0"/>
    <w:rsid w:val="00DC5AB2"/>
    <w:rsid w:val="00DD4F4A"/>
    <w:rsid w:val="00DE0E37"/>
    <w:rsid w:val="00DF7AF5"/>
    <w:rsid w:val="00E0441F"/>
    <w:rsid w:val="00E10F5C"/>
    <w:rsid w:val="00E125A7"/>
    <w:rsid w:val="00E12795"/>
    <w:rsid w:val="00E21E69"/>
    <w:rsid w:val="00E2791D"/>
    <w:rsid w:val="00E402B2"/>
    <w:rsid w:val="00E42723"/>
    <w:rsid w:val="00E46628"/>
    <w:rsid w:val="00E713F8"/>
    <w:rsid w:val="00E7268E"/>
    <w:rsid w:val="00E81AC3"/>
    <w:rsid w:val="00E83A4E"/>
    <w:rsid w:val="00E85737"/>
    <w:rsid w:val="00E90E41"/>
    <w:rsid w:val="00E97CE1"/>
    <w:rsid w:val="00EA52EC"/>
    <w:rsid w:val="00EA5321"/>
    <w:rsid w:val="00EA645D"/>
    <w:rsid w:val="00EB4674"/>
    <w:rsid w:val="00EB5767"/>
    <w:rsid w:val="00EB787A"/>
    <w:rsid w:val="00EC36BA"/>
    <w:rsid w:val="00EC46F6"/>
    <w:rsid w:val="00ED43F1"/>
    <w:rsid w:val="00ED5208"/>
    <w:rsid w:val="00ED7FFE"/>
    <w:rsid w:val="00EE365A"/>
    <w:rsid w:val="00EF5262"/>
    <w:rsid w:val="00EF5CF9"/>
    <w:rsid w:val="00F02ADE"/>
    <w:rsid w:val="00F10E36"/>
    <w:rsid w:val="00F16DC6"/>
    <w:rsid w:val="00F17847"/>
    <w:rsid w:val="00F24991"/>
    <w:rsid w:val="00F30949"/>
    <w:rsid w:val="00F40558"/>
    <w:rsid w:val="00F453C1"/>
    <w:rsid w:val="00F52794"/>
    <w:rsid w:val="00F65ACB"/>
    <w:rsid w:val="00F71CF0"/>
    <w:rsid w:val="00F75FAD"/>
    <w:rsid w:val="00F86A03"/>
    <w:rsid w:val="00F9479F"/>
    <w:rsid w:val="00FA2D80"/>
    <w:rsid w:val="00FA6C53"/>
    <w:rsid w:val="00FC4873"/>
    <w:rsid w:val="00FC5A28"/>
    <w:rsid w:val="00FC5B89"/>
    <w:rsid w:val="00FD57C6"/>
    <w:rsid w:val="00FD70F8"/>
    <w:rsid w:val="00FE3951"/>
    <w:rsid w:val="00FE3DC8"/>
    <w:rsid w:val="00FF00F9"/>
    <w:rsid w:val="00FF45DA"/>
    <w:rsid w:val="00FF6B84"/>
    <w:rsid w:val="324B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7"/>
    <w:uiPriority w:val="0"/>
    <w:rPr>
      <w:color w:val="0000FF"/>
      <w:u w:val="single"/>
    </w:rPr>
  </w:style>
  <w:style w:type="paragraph" w:customStyle="1" w:styleId="10">
    <w:name w:val="p0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11">
    <w:name w:val="页眉 字符"/>
    <w:basedOn w:val="7"/>
    <w:link w:val="4"/>
    <w:uiPriority w:val="99"/>
    <w:rPr>
      <w:kern w:val="2"/>
      <w:sz w:val="18"/>
      <w:szCs w:val="18"/>
    </w:rPr>
  </w:style>
  <w:style w:type="character" w:customStyle="1" w:styleId="12">
    <w:name w:val="页脚 字符"/>
    <w:basedOn w:val="7"/>
    <w:link w:val="3"/>
    <w:uiPriority w:val="99"/>
    <w:rPr>
      <w:kern w:val="2"/>
      <w:sz w:val="18"/>
      <w:szCs w:val="18"/>
    </w:rPr>
  </w:style>
  <w:style w:type="character" w:customStyle="1" w:styleId="13">
    <w:name w:val="批注框文本 字符"/>
    <w:basedOn w:val="7"/>
    <w:link w:val="2"/>
    <w:semiHidden/>
    <w:uiPriority w:val="99"/>
    <w:rPr>
      <w:kern w:val="2"/>
      <w:sz w:val="18"/>
      <w:szCs w:val="18"/>
    </w:rPr>
  </w:style>
  <w:style w:type="character" w:customStyle="1" w:styleId="14">
    <w:name w:val="n_jie1"/>
    <w:basedOn w:val="7"/>
    <w:uiPriority w:val="0"/>
    <w:rPr>
      <w:sz w:val="18"/>
      <w:szCs w:val="18"/>
    </w:rPr>
  </w:style>
  <w:style w:type="character" w:customStyle="1" w:styleId="15">
    <w:name w:val="未处理的提及1"/>
    <w:basedOn w:val="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394</Words>
  <Characters>469</Characters>
  <Lines>4</Lines>
  <Paragraphs>1</Paragraphs>
  <TotalTime>182</TotalTime>
  <ScaleCrop>false</ScaleCrop>
  <LinksUpToDate>false</LinksUpToDate>
  <CharactersWithSpaces>472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2021-03-23T02:42:00Z</dcterms:created>
  <dc:creator>ariel</dc:creator>
  <cp:lastModifiedBy>Hard Candy</cp:lastModifiedBy>
  <cp:lastPrinted>2020-03-08T04:16:00Z</cp:lastPrinted>
  <dcterms:modified xsi:type="dcterms:W3CDTF">2026-03-03T06:23:40Z</dcterms:modified>
  <dc:title>欢迎进入人大经院在职研答辩阶段：</dc:title>
  <cp:revision>151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eyJoZGlkIjoiM2I1MjRiMzY1MmI3N2MxYTMxYTZhZDRkNjlkZWJiNWUiLCJ1c2VySWQiOiIyNjUwMDU5NDAifQ==</vt:lpwstr>
  </property>
  <property fmtid="{D5CDD505-2E9C-101B-9397-08002B2CF9AE}" pid="4" name="ICV">
    <vt:lpwstr>B0E77890D239436492C3226B732B3647_12</vt:lpwstr>
  </property>
</Properties>
</file>